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8DC449" w14:textId="77777777" w:rsidR="001C1C67" w:rsidRDefault="00A83D33">
      <w:pPr>
        <w:rPr>
          <w:rFonts w:ascii="Arial" w:eastAsia="Arial" w:hAnsi="Arial"/>
          <w:b/>
          <w:sz w:val="36"/>
          <w:szCs w:val="36"/>
        </w:rPr>
      </w:pPr>
      <w:bookmarkStart w:id="0" w:name="_heading=h.gjdgxs" w:colFirst="0" w:colLast="0"/>
      <w:bookmarkEnd w:id="0"/>
      <w:r>
        <w:rPr>
          <w:rFonts w:ascii="Arial" w:eastAsia="Arial" w:hAnsi="Arial"/>
          <w:b/>
          <w:sz w:val="36"/>
          <w:szCs w:val="36"/>
        </w:rPr>
        <w:t>Schedule 21 (Variation Form)</w:t>
      </w:r>
    </w:p>
    <w:p w14:paraId="13AFD78C" w14:textId="77777777" w:rsidR="001C1C67" w:rsidRDefault="00A83D33">
      <w:pPr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This form is to be used in order to change a contract in accordance with Clause 24 of the Core Terms (Changing the Contract)</w:t>
      </w:r>
    </w:p>
    <w:tbl>
      <w:tblPr>
        <w:tblStyle w:val="a"/>
        <w:tblW w:w="89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3"/>
        <w:gridCol w:w="3697"/>
        <w:gridCol w:w="3022"/>
      </w:tblGrid>
      <w:tr w:rsidR="001C1C67" w14:paraId="29F702C0" w14:textId="77777777">
        <w:tc>
          <w:tcPr>
            <w:tcW w:w="8982" w:type="dxa"/>
            <w:gridSpan w:val="3"/>
          </w:tcPr>
          <w:p w14:paraId="5BECE416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jc w:val="center"/>
              <w:rPr>
                <w:rFonts w:ascii="Arial" w:eastAsia="Arial" w:hAnsi="Arial"/>
                <w:b/>
                <w:color w:val="000000"/>
                <w:sz w:val="24"/>
                <w:szCs w:val="24"/>
                <w:highlight w:val="green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 xml:space="preserve">Contract Details </w:t>
            </w:r>
          </w:p>
        </w:tc>
      </w:tr>
      <w:tr w:rsidR="001C1C67" w14:paraId="21CBA4EF" w14:textId="77777777" w:rsidTr="00202EF4">
        <w:trPr>
          <w:trHeight w:val="1160"/>
        </w:trPr>
        <w:tc>
          <w:tcPr>
            <w:tcW w:w="2263" w:type="dxa"/>
          </w:tcPr>
          <w:p w14:paraId="043142AA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This variation is between:</w:t>
            </w:r>
          </w:p>
        </w:tc>
        <w:tc>
          <w:tcPr>
            <w:tcW w:w="6719" w:type="dxa"/>
            <w:gridSpan w:val="2"/>
          </w:tcPr>
          <w:p w14:paraId="70D72F19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Buyer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]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“the Buyer"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)</w:t>
            </w:r>
          </w:p>
          <w:p w14:paraId="0A36CCE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And </w:t>
            </w:r>
          </w:p>
          <w:p w14:paraId="735F1593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name of Supplier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]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"the Supplier"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)</w:t>
            </w:r>
          </w:p>
        </w:tc>
      </w:tr>
      <w:tr w:rsidR="001C1C67" w14:paraId="1193187A" w14:textId="77777777" w:rsidTr="00202EF4">
        <w:tc>
          <w:tcPr>
            <w:tcW w:w="2263" w:type="dxa"/>
          </w:tcPr>
          <w:p w14:paraId="1C833A78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name:</w:t>
            </w:r>
          </w:p>
        </w:tc>
        <w:tc>
          <w:tcPr>
            <w:tcW w:w="6719" w:type="dxa"/>
            <w:gridSpan w:val="2"/>
          </w:tcPr>
          <w:p w14:paraId="7166D8AB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name of contract to be changed] 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(“the Contract”)</w:t>
            </w:r>
          </w:p>
        </w:tc>
      </w:tr>
      <w:tr w:rsidR="001C1C67" w14:paraId="7E559784" w14:textId="77777777" w:rsidTr="00202EF4">
        <w:tc>
          <w:tcPr>
            <w:tcW w:w="2263" w:type="dxa"/>
          </w:tcPr>
          <w:p w14:paraId="531EB9A4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reference number:</w:t>
            </w:r>
          </w:p>
        </w:tc>
        <w:tc>
          <w:tcPr>
            <w:tcW w:w="6719" w:type="dxa"/>
            <w:gridSpan w:val="2"/>
          </w:tcPr>
          <w:p w14:paraId="5CC4A0B1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reference number]</w:t>
            </w:r>
          </w:p>
        </w:tc>
      </w:tr>
      <w:tr w:rsidR="001C1C67" w14:paraId="5B3DCB2D" w14:textId="77777777">
        <w:tc>
          <w:tcPr>
            <w:tcW w:w="8982" w:type="dxa"/>
            <w:gridSpan w:val="3"/>
          </w:tcPr>
          <w:p w14:paraId="34A28E67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Details of Proposed Variation</w:t>
            </w:r>
          </w:p>
        </w:tc>
      </w:tr>
      <w:tr w:rsidR="001C1C67" w14:paraId="1C5031A0" w14:textId="77777777" w:rsidTr="00202EF4">
        <w:tc>
          <w:tcPr>
            <w:tcW w:w="2263" w:type="dxa"/>
          </w:tcPr>
          <w:p w14:paraId="6CA85B4E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Variation initiated by:</w:t>
            </w:r>
          </w:p>
        </w:tc>
        <w:tc>
          <w:tcPr>
            <w:tcW w:w="6719" w:type="dxa"/>
            <w:gridSpan w:val="2"/>
          </w:tcPr>
          <w:p w14:paraId="11C3B700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[delete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as applicable: Buyer/Supplier]</w:t>
            </w:r>
          </w:p>
        </w:tc>
      </w:tr>
      <w:tr w:rsidR="001C1C67" w14:paraId="19209C80" w14:textId="77777777" w:rsidTr="00202EF4">
        <w:tc>
          <w:tcPr>
            <w:tcW w:w="2263" w:type="dxa"/>
          </w:tcPr>
          <w:p w14:paraId="4B8C8A8F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Variation number:</w:t>
            </w:r>
          </w:p>
        </w:tc>
        <w:tc>
          <w:tcPr>
            <w:tcW w:w="6719" w:type="dxa"/>
            <w:gridSpan w:val="2"/>
          </w:tcPr>
          <w:p w14:paraId="69AC7C12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variation number]</w:t>
            </w:r>
          </w:p>
        </w:tc>
      </w:tr>
      <w:tr w:rsidR="001C1C67" w14:paraId="243438A6" w14:textId="77777777" w:rsidTr="00202EF4">
        <w:tc>
          <w:tcPr>
            <w:tcW w:w="2263" w:type="dxa"/>
          </w:tcPr>
          <w:p w14:paraId="1320ABCD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 variation is raised:</w:t>
            </w:r>
          </w:p>
        </w:tc>
        <w:tc>
          <w:tcPr>
            <w:tcW w:w="6719" w:type="dxa"/>
            <w:gridSpan w:val="2"/>
          </w:tcPr>
          <w:p w14:paraId="676B8E0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date]</w:t>
            </w:r>
          </w:p>
        </w:tc>
      </w:tr>
      <w:tr w:rsidR="001C1C67" w14:paraId="03AB0238" w14:textId="77777777" w:rsidTr="00202EF4">
        <w:tc>
          <w:tcPr>
            <w:tcW w:w="2263" w:type="dxa"/>
          </w:tcPr>
          <w:p w14:paraId="026E0230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Proposed variation</w:t>
            </w:r>
          </w:p>
        </w:tc>
        <w:tc>
          <w:tcPr>
            <w:tcW w:w="6719" w:type="dxa"/>
            <w:gridSpan w:val="2"/>
          </w:tcPr>
          <w:p w14:paraId="5156A2A9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</w:p>
        </w:tc>
      </w:tr>
      <w:tr w:rsidR="001C1C67" w14:paraId="2E173E9F" w14:textId="77777777" w:rsidTr="00202EF4">
        <w:tc>
          <w:tcPr>
            <w:tcW w:w="2263" w:type="dxa"/>
          </w:tcPr>
          <w:p w14:paraId="5280DA23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Reason for the variation:</w:t>
            </w:r>
          </w:p>
        </w:tc>
        <w:tc>
          <w:tcPr>
            <w:tcW w:w="6719" w:type="dxa"/>
            <w:gridSpan w:val="2"/>
          </w:tcPr>
          <w:p w14:paraId="343D489B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reason]</w:t>
            </w:r>
          </w:p>
        </w:tc>
      </w:tr>
      <w:tr w:rsidR="001C1C67" w14:paraId="2BC76F09" w14:textId="77777777" w:rsidTr="00202EF4">
        <w:trPr>
          <w:trHeight w:val="700"/>
        </w:trPr>
        <w:tc>
          <w:tcPr>
            <w:tcW w:w="2263" w:type="dxa"/>
          </w:tcPr>
          <w:p w14:paraId="4CCA2B3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An Impact Assessment shall be provided within:</w:t>
            </w:r>
          </w:p>
        </w:tc>
        <w:tc>
          <w:tcPr>
            <w:tcW w:w="6719" w:type="dxa"/>
            <w:gridSpan w:val="2"/>
          </w:tcPr>
          <w:p w14:paraId="02E87B1B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number] days</w:t>
            </w:r>
          </w:p>
        </w:tc>
      </w:tr>
      <w:tr w:rsidR="001C1C67" w14:paraId="760D4319" w14:textId="77777777">
        <w:trPr>
          <w:trHeight w:val="280"/>
        </w:trPr>
        <w:tc>
          <w:tcPr>
            <w:tcW w:w="8982" w:type="dxa"/>
            <w:gridSpan w:val="3"/>
          </w:tcPr>
          <w:p w14:paraId="1CFB76E7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Impact of Variation</w:t>
            </w:r>
          </w:p>
        </w:tc>
      </w:tr>
      <w:tr w:rsidR="001C1C67" w14:paraId="211E55D9" w14:textId="77777777" w:rsidTr="00202EF4">
        <w:tc>
          <w:tcPr>
            <w:tcW w:w="2263" w:type="dxa"/>
          </w:tcPr>
          <w:p w14:paraId="75D40559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Likely impact of the proposed variation:</w:t>
            </w:r>
          </w:p>
        </w:tc>
        <w:tc>
          <w:tcPr>
            <w:tcW w:w="6719" w:type="dxa"/>
            <w:gridSpan w:val="2"/>
          </w:tcPr>
          <w:p w14:paraId="61DE1D7E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[Supplier to 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assessment of impact] </w:t>
            </w:r>
          </w:p>
        </w:tc>
      </w:tr>
      <w:tr w:rsidR="001C1C67" w14:paraId="04A67800" w14:textId="77777777">
        <w:trPr>
          <w:trHeight w:val="460"/>
        </w:trPr>
        <w:tc>
          <w:tcPr>
            <w:tcW w:w="8982" w:type="dxa"/>
            <w:gridSpan w:val="3"/>
          </w:tcPr>
          <w:p w14:paraId="23D02EF7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jc w:val="center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Outcome of Variation</w:t>
            </w:r>
          </w:p>
        </w:tc>
      </w:tr>
      <w:tr w:rsidR="001C1C67" w14:paraId="55BCFA91" w14:textId="77777777" w:rsidTr="00202EF4">
        <w:tc>
          <w:tcPr>
            <w:tcW w:w="2263" w:type="dxa"/>
          </w:tcPr>
          <w:p w14:paraId="0156494F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variation:</w:t>
            </w:r>
          </w:p>
        </w:tc>
        <w:tc>
          <w:tcPr>
            <w:tcW w:w="6719" w:type="dxa"/>
            <w:gridSpan w:val="2"/>
          </w:tcPr>
          <w:p w14:paraId="6646FCBE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This Contract detailed above is varied as follows:</w:t>
            </w:r>
          </w:p>
          <w:p w14:paraId="4C5AE2D6" w14:textId="77777777" w:rsidR="001C1C67" w:rsidRDefault="00A83D33" w:rsidP="00202EF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firstLine="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[Buyer to 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original Clauses or Paragraphs to be varied and the changed clause]</w:t>
            </w:r>
          </w:p>
        </w:tc>
      </w:tr>
      <w:tr w:rsidR="001C1C67" w14:paraId="53A9252D" w14:textId="77777777" w:rsidTr="00202EF4">
        <w:tc>
          <w:tcPr>
            <w:tcW w:w="2263" w:type="dxa"/>
            <w:vMerge w:val="restart"/>
          </w:tcPr>
          <w:p w14:paraId="4DE569D0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Financial variation:</w:t>
            </w:r>
          </w:p>
        </w:tc>
        <w:tc>
          <w:tcPr>
            <w:tcW w:w="3697" w:type="dxa"/>
          </w:tcPr>
          <w:p w14:paraId="751921EF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Original Contract Value:</w:t>
            </w:r>
          </w:p>
        </w:tc>
        <w:tc>
          <w:tcPr>
            <w:tcW w:w="3022" w:type="dxa"/>
          </w:tcPr>
          <w:p w14:paraId="6037B1B4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amount]</w:t>
            </w:r>
          </w:p>
        </w:tc>
      </w:tr>
      <w:tr w:rsidR="001C1C67" w14:paraId="5BB6E238" w14:textId="77777777" w:rsidTr="00202EF4">
        <w:tc>
          <w:tcPr>
            <w:tcW w:w="2263" w:type="dxa"/>
            <w:vMerge/>
          </w:tcPr>
          <w:p w14:paraId="1B040093" w14:textId="77777777" w:rsidR="001C1C67" w:rsidRDefault="001C1C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3697" w:type="dxa"/>
          </w:tcPr>
          <w:p w14:paraId="0396B6FC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Additional cost due to variation:</w:t>
            </w:r>
          </w:p>
        </w:tc>
        <w:tc>
          <w:tcPr>
            <w:tcW w:w="3022" w:type="dxa"/>
          </w:tcPr>
          <w:p w14:paraId="47F6A223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amount]</w:t>
            </w:r>
          </w:p>
        </w:tc>
      </w:tr>
      <w:tr w:rsidR="001C1C67" w14:paraId="6010102F" w14:textId="77777777" w:rsidTr="00202EF4">
        <w:tc>
          <w:tcPr>
            <w:tcW w:w="2263" w:type="dxa"/>
            <w:vMerge/>
          </w:tcPr>
          <w:p w14:paraId="12115F74" w14:textId="77777777" w:rsidR="001C1C67" w:rsidRDefault="001C1C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3697" w:type="dxa"/>
          </w:tcPr>
          <w:p w14:paraId="3F87A834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New Contract value:</w:t>
            </w:r>
          </w:p>
        </w:tc>
        <w:tc>
          <w:tcPr>
            <w:tcW w:w="3022" w:type="dxa"/>
          </w:tcPr>
          <w:p w14:paraId="524C9C2B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amount]</w:t>
            </w:r>
          </w:p>
        </w:tc>
      </w:tr>
    </w:tbl>
    <w:p w14:paraId="6349D0DC" w14:textId="77777777" w:rsidR="001C1C67" w:rsidRDefault="00A83D33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lastRenderedPageBreak/>
        <w:t>This Variation must be agreed and signed by both Parties to the Contract and shall only be effective from the date it is signed by the Buyer</w:t>
      </w:r>
    </w:p>
    <w:p w14:paraId="21DE7671" w14:textId="77777777" w:rsidR="001C1C67" w:rsidRDefault="00A83D33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 xml:space="preserve">Words and expressions in this Variation shall have the meanings given to them in the Contract. </w:t>
      </w:r>
    </w:p>
    <w:p w14:paraId="6E72A3D1" w14:textId="07263C8F" w:rsidR="001C1C67" w:rsidRDefault="00A83D33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ind w:left="567" w:hanging="425"/>
        <w:jc w:val="left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The Contract, including any previous Variations, shall remain effective and unaltered except as amended by this Variation.</w:t>
      </w:r>
    </w:p>
    <w:p w14:paraId="60EDDB84" w14:textId="77777777" w:rsidR="0024397C" w:rsidRDefault="0024397C" w:rsidP="0024397C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ind w:left="567"/>
        <w:jc w:val="left"/>
        <w:rPr>
          <w:rFonts w:ascii="Arial" w:eastAsia="Arial" w:hAnsi="Arial"/>
          <w:color w:val="000000"/>
          <w:sz w:val="24"/>
          <w:szCs w:val="24"/>
        </w:rPr>
      </w:pPr>
    </w:p>
    <w:p w14:paraId="3F036FCD" w14:textId="77777777" w:rsidR="001C1C67" w:rsidRDefault="00A83D33">
      <w:pPr>
        <w:pBdr>
          <w:top w:val="nil"/>
          <w:left w:val="nil"/>
          <w:bottom w:val="nil"/>
          <w:right w:val="nil"/>
          <w:between w:val="nil"/>
        </w:pBdr>
        <w:spacing w:after="120"/>
        <w:ind w:left="34" w:hanging="34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Signed by an authorised signatory for and on behalf of the Buyer</w:t>
      </w:r>
    </w:p>
    <w:tbl>
      <w:tblPr>
        <w:tblStyle w:val="a0"/>
        <w:tblW w:w="8150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10"/>
        <w:gridCol w:w="5940"/>
      </w:tblGrid>
      <w:tr w:rsidR="001C1C67" w14:paraId="7A183699" w14:textId="77777777">
        <w:tc>
          <w:tcPr>
            <w:tcW w:w="2210" w:type="dxa"/>
            <w:tcBorders>
              <w:bottom w:val="nil"/>
            </w:tcBorders>
          </w:tcPr>
          <w:p w14:paraId="01E4F474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40" w:type="dxa"/>
          </w:tcPr>
          <w:p w14:paraId="4782A59C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422FA779" w14:textId="77777777">
        <w:tc>
          <w:tcPr>
            <w:tcW w:w="2210" w:type="dxa"/>
            <w:tcBorders>
              <w:top w:val="nil"/>
              <w:bottom w:val="nil"/>
            </w:tcBorders>
          </w:tcPr>
          <w:p w14:paraId="0DF39621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40" w:type="dxa"/>
          </w:tcPr>
          <w:p w14:paraId="54D31DEB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3BDAE28C" w14:textId="77777777">
        <w:tc>
          <w:tcPr>
            <w:tcW w:w="2210" w:type="dxa"/>
            <w:tcBorders>
              <w:top w:val="nil"/>
              <w:bottom w:val="nil"/>
            </w:tcBorders>
          </w:tcPr>
          <w:p w14:paraId="3938A466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40" w:type="dxa"/>
          </w:tcPr>
          <w:p w14:paraId="4D07B5EB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0F2BD2DC" w14:textId="77777777">
        <w:tc>
          <w:tcPr>
            <w:tcW w:w="2210" w:type="dxa"/>
            <w:tcBorders>
              <w:top w:val="nil"/>
              <w:bottom w:val="nil"/>
            </w:tcBorders>
          </w:tcPr>
          <w:p w14:paraId="5731D718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40" w:type="dxa"/>
          </w:tcPr>
          <w:p w14:paraId="2E15A370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5CB71130" w14:textId="77777777">
        <w:tc>
          <w:tcPr>
            <w:tcW w:w="2210" w:type="dxa"/>
            <w:tcBorders>
              <w:top w:val="nil"/>
            </w:tcBorders>
          </w:tcPr>
          <w:p w14:paraId="1F450D3A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5940" w:type="dxa"/>
          </w:tcPr>
          <w:p w14:paraId="3719329A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</w:tbl>
    <w:p w14:paraId="761B5712" w14:textId="77777777" w:rsidR="001C1C67" w:rsidRDefault="00A83D33">
      <w:pPr>
        <w:pBdr>
          <w:top w:val="nil"/>
          <w:left w:val="nil"/>
          <w:bottom w:val="nil"/>
          <w:right w:val="nil"/>
          <w:between w:val="nil"/>
        </w:pBdr>
        <w:spacing w:after="120"/>
        <w:ind w:left="34" w:hanging="34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Signed by an authorised signatory to sign for and on behalf of the Supplier</w:t>
      </w:r>
    </w:p>
    <w:tbl>
      <w:tblPr>
        <w:tblStyle w:val="a1"/>
        <w:tblW w:w="8188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08"/>
        <w:gridCol w:w="5980"/>
      </w:tblGrid>
      <w:tr w:rsidR="001C1C67" w14:paraId="6AB97031" w14:textId="77777777">
        <w:tc>
          <w:tcPr>
            <w:tcW w:w="2208" w:type="dxa"/>
            <w:tcBorders>
              <w:bottom w:val="nil"/>
            </w:tcBorders>
          </w:tcPr>
          <w:p w14:paraId="11E83851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80" w:type="dxa"/>
          </w:tcPr>
          <w:p w14:paraId="14C528C3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44098E08" w14:textId="77777777">
        <w:tc>
          <w:tcPr>
            <w:tcW w:w="2208" w:type="dxa"/>
            <w:tcBorders>
              <w:top w:val="nil"/>
              <w:bottom w:val="nil"/>
            </w:tcBorders>
          </w:tcPr>
          <w:p w14:paraId="6712003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80" w:type="dxa"/>
          </w:tcPr>
          <w:p w14:paraId="389EED7C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4F10EBA9" w14:textId="77777777">
        <w:tc>
          <w:tcPr>
            <w:tcW w:w="2208" w:type="dxa"/>
            <w:tcBorders>
              <w:top w:val="nil"/>
              <w:bottom w:val="nil"/>
            </w:tcBorders>
          </w:tcPr>
          <w:p w14:paraId="3D9A9688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80" w:type="dxa"/>
          </w:tcPr>
          <w:p w14:paraId="6E8DC023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554B1DDC" w14:textId="77777777">
        <w:tc>
          <w:tcPr>
            <w:tcW w:w="2208" w:type="dxa"/>
            <w:tcBorders>
              <w:top w:val="nil"/>
              <w:bottom w:val="nil"/>
            </w:tcBorders>
          </w:tcPr>
          <w:p w14:paraId="572D906E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80" w:type="dxa"/>
          </w:tcPr>
          <w:p w14:paraId="0A0AA43B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</w:tbl>
    <w:p w14:paraId="3DC56421" w14:textId="77777777" w:rsidR="001C1C67" w:rsidRDefault="001C1C67">
      <w:pPr>
        <w:rPr>
          <w:rFonts w:ascii="Arial" w:eastAsia="Arial" w:hAnsi="Arial"/>
          <w:sz w:val="20"/>
          <w:szCs w:val="20"/>
        </w:rPr>
      </w:pPr>
    </w:p>
    <w:sectPr w:rsidR="001C1C6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9" w:footer="709" w:gutter="0"/>
      <w:cols w:space="720" w:equalWidth="0">
        <w:col w:w="9360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F9EB7A" w14:textId="77777777" w:rsidR="00A83D33" w:rsidRDefault="00A83D33">
      <w:pPr>
        <w:spacing w:after="0"/>
      </w:pPr>
      <w:r>
        <w:separator/>
      </w:r>
    </w:p>
  </w:endnote>
  <w:endnote w:type="continuationSeparator" w:id="0">
    <w:p w14:paraId="2AA010AB" w14:textId="77777777" w:rsidR="00A83D33" w:rsidRDefault="00A83D3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F42722" w14:textId="77777777" w:rsidR="000A1D39" w:rsidRDefault="000A1D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5F15DC" w14:textId="66B72BA1" w:rsidR="001C1C67" w:rsidRDefault="000A1D39">
    <w:pPr>
      <w:tabs>
        <w:tab w:val="center" w:pos="4513"/>
        <w:tab w:val="right" w:pos="9026"/>
      </w:tabs>
      <w:spacing w:after="0"/>
      <w:rPr>
        <w:color w:val="BFBFBF"/>
      </w:rPr>
    </w:pPr>
    <w:r>
      <w:rPr>
        <w:noProof/>
        <w:color w:val="BFBFBF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C11C04B" wp14:editId="55CBE6F5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b8cb48509379f64433c694f8" descr="{&quot;HashCode&quot;:-522528657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A9BA006" w14:textId="11A60B6C" w:rsidR="000A1D39" w:rsidRPr="000A1D39" w:rsidRDefault="000A1D39" w:rsidP="000A1D39">
                          <w:pPr>
                            <w:spacing w:after="0"/>
                            <w:jc w:val="center"/>
                            <w:rPr>
                              <w:rFonts w:cs="Calibri"/>
                              <w:color w:val="000000"/>
                              <w:sz w:val="20"/>
                            </w:rPr>
                          </w:pPr>
                          <w:r w:rsidRPr="000A1D39">
                            <w:rPr>
                              <w:rFonts w:cs="Calibri"/>
                              <w:color w:val="000000"/>
                              <w:sz w:val="20"/>
                            </w:rPr>
                            <w:t>UK 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11C04B" id="_x0000_t202" coordsize="21600,21600" o:spt="202" path="m,l,21600r21600,l21600,xe">
              <v:stroke joinstyle="miter"/>
              <v:path gradientshapeok="t" o:connecttype="rect"/>
            </v:shapetype>
            <v:shape id="MSIPCMb8cb48509379f64433c694f8" o:spid="_x0000_s1027" type="#_x0000_t202" alt="{&quot;HashCode&quot;:-522528657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" o:allowincell="f" filled="f" stroked="f" strokeweight=".5pt">
              <v:fill o:detectmouseclick="t"/>
              <v:textbox inset=",0,,0">
                <w:txbxContent>
                  <w:p w14:paraId="4A9BA006" w14:textId="11A60B6C" w:rsidR="000A1D39" w:rsidRPr="000A1D39" w:rsidRDefault="000A1D39" w:rsidP="000A1D39">
                    <w:pPr>
                      <w:spacing w:after="0"/>
                      <w:jc w:val="center"/>
                      <w:rPr>
                        <w:rFonts w:cs="Calibri"/>
                        <w:color w:val="000000"/>
                        <w:sz w:val="20"/>
                      </w:rPr>
                    </w:pPr>
                    <w:r w:rsidRPr="000A1D39">
                      <w:rPr>
                        <w:rFonts w:cs="Calibri"/>
                        <w:color w:val="000000"/>
                        <w:sz w:val="20"/>
                      </w:rPr>
                      <w:t>UK OFFICIAL-SENSITIVE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56D666FF" w14:textId="77777777" w:rsidR="001C1C67" w:rsidRDefault="00A83D33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Mid-tier Contract</w:t>
    </w:r>
    <w:r>
      <w:rPr>
        <w:rFonts w:ascii="Arial" w:eastAsia="Arial" w:hAnsi="Arial"/>
        <w:color w:val="BFBFBF"/>
        <w:sz w:val="20"/>
        <w:szCs w:val="20"/>
      </w:rPr>
      <w:tab/>
      <w:t xml:space="preserve">                                           </w:t>
    </w:r>
  </w:p>
  <w:p w14:paraId="7A3A28D0" w14:textId="259285B2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Project Version: v1.0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>
      <w:rPr>
        <w:rFonts w:ascii="Arial" w:eastAsia="Arial" w:hAnsi="Arial"/>
        <w:color w:val="BFBFBF"/>
        <w:sz w:val="20"/>
        <w:szCs w:val="20"/>
      </w:rPr>
      <w:fldChar w:fldCharType="separate"/>
    </w:r>
    <w:r w:rsidR="00202EF4">
      <w:rPr>
        <w:rFonts w:ascii="Arial" w:eastAsia="Arial" w:hAnsi="Arial"/>
        <w:noProof/>
        <w:color w:val="BFBFBF"/>
        <w:sz w:val="20"/>
        <w:szCs w:val="20"/>
      </w:rPr>
      <w:t>2</w:t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14:paraId="243CAE26" w14:textId="77777777" w:rsidR="001C1C67" w:rsidRDefault="00A83D33">
    <w:pPr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Model Version: v1.0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D4B77A" w14:textId="597F3E9A" w:rsidR="001C1C67" w:rsidRDefault="000A1D39">
    <w:pPr>
      <w:tabs>
        <w:tab w:val="center" w:pos="4513"/>
        <w:tab w:val="right" w:pos="9026"/>
      </w:tabs>
      <w:spacing w:after="0"/>
      <w:jc w:val="left"/>
      <w:rPr>
        <w:rFonts w:ascii="Arial" w:eastAsia="Arial" w:hAnsi="Arial"/>
        <w:sz w:val="20"/>
        <w:szCs w:val="20"/>
      </w:rPr>
    </w:pPr>
    <w:r>
      <w:rPr>
        <w:rFonts w:ascii="Arial" w:eastAsia="Arial" w:hAnsi="Arial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1918493" wp14:editId="299A9CA5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MSIPCMc4f54786a34a9511c3dc0b3b" descr="{&quot;HashCode&quot;:-522528657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DEABF69" w14:textId="0D05790B" w:rsidR="000A1D39" w:rsidRPr="000A1D39" w:rsidRDefault="000A1D39" w:rsidP="000A1D39">
                          <w:pPr>
                            <w:spacing w:after="0"/>
                            <w:jc w:val="center"/>
                            <w:rPr>
                              <w:rFonts w:cs="Calibri"/>
                              <w:color w:val="000000"/>
                              <w:sz w:val="20"/>
                            </w:rPr>
                          </w:pPr>
                          <w:r w:rsidRPr="000A1D39">
                            <w:rPr>
                              <w:rFonts w:cs="Calibri"/>
                              <w:color w:val="000000"/>
                              <w:sz w:val="20"/>
                            </w:rPr>
                            <w:t>UK 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918493" id="_x0000_t202" coordsize="21600,21600" o:spt="202" path="m,l,21600r21600,l21600,xe">
              <v:stroke joinstyle="miter"/>
              <v:path gradientshapeok="t" o:connecttype="rect"/>
            </v:shapetype>
            <v:shape id="MSIPCMc4f54786a34a9511c3dc0b3b" o:spid="_x0000_s1029" type="#_x0000_t202" alt="{&quot;HashCode&quot;:-522528657,&quot;Height&quot;:841.0,&quot;Width&quot;:595.0,&quot;Placement&quot;:&quot;Footer&quot;,&quot;Index&quot;:&quot;FirstPage&quot;,&quot;Section&quot;:1,&quot;Top&quot;:0.0,&quot;Left&quot;:0.0}" style="position:absolute;margin-left:0;margin-top:805.35pt;width:595.3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" o:allowincell="f" filled="f" stroked="f" strokeweight=".5pt">
              <v:fill o:detectmouseclick="t"/>
              <v:textbox inset=",0,,0">
                <w:txbxContent>
                  <w:p w14:paraId="3DEABF69" w14:textId="0D05790B" w:rsidR="000A1D39" w:rsidRPr="000A1D39" w:rsidRDefault="000A1D39" w:rsidP="000A1D39">
                    <w:pPr>
                      <w:spacing w:after="0"/>
                      <w:jc w:val="center"/>
                      <w:rPr>
                        <w:rFonts w:cs="Calibri"/>
                        <w:color w:val="000000"/>
                        <w:sz w:val="20"/>
                      </w:rPr>
                    </w:pPr>
                    <w:r w:rsidRPr="000A1D39">
                      <w:rPr>
                        <w:rFonts w:cs="Calibri"/>
                        <w:color w:val="000000"/>
                        <w:sz w:val="20"/>
                      </w:rPr>
                      <w:t>UK OFFICIAL-SENSITIVE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83D33">
      <w:rPr>
        <w:rFonts w:ascii="Arial" w:eastAsia="Arial" w:hAnsi="Arial"/>
        <w:sz w:val="20"/>
        <w:szCs w:val="20"/>
      </w:rPr>
      <w:tab/>
      <w:t xml:space="preserve">                                           </w:t>
    </w:r>
  </w:p>
  <w:p w14:paraId="0D8F8AE1" w14:textId="77777777" w:rsidR="001C1C67" w:rsidRDefault="00A83D33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Mid-Tier Contract</w:t>
    </w:r>
    <w:r>
      <w:rPr>
        <w:rFonts w:ascii="Arial" w:eastAsia="Arial" w:hAnsi="Arial"/>
        <w:color w:val="BFBFBF"/>
        <w:sz w:val="20"/>
        <w:szCs w:val="20"/>
      </w:rPr>
      <w:tab/>
      <w:t xml:space="preserve">                                           </w:t>
    </w:r>
  </w:p>
  <w:p w14:paraId="56CF9F1F" w14:textId="77777777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Project Version: v1.0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>
      <w:rPr>
        <w:rFonts w:ascii="Arial" w:eastAsia="Arial" w:hAnsi="Arial"/>
        <w:color w:val="BFBFBF"/>
        <w:sz w:val="20"/>
        <w:szCs w:val="20"/>
      </w:rPr>
      <w:fldChar w:fldCharType="separate"/>
    </w:r>
    <w:r w:rsidR="00202EF4">
      <w:rPr>
        <w:rFonts w:ascii="Arial" w:eastAsia="Arial" w:hAnsi="Arial"/>
        <w:noProof/>
        <w:color w:val="BFBFBF"/>
        <w:sz w:val="20"/>
        <w:szCs w:val="20"/>
      </w:rPr>
      <w:t>1</w:t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14:paraId="761849BE" w14:textId="77777777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jc w:val="left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Model Version: v1.0</w:t>
    </w:r>
  </w:p>
  <w:p w14:paraId="1CD1E3EE" w14:textId="77777777" w:rsidR="001C1C67" w:rsidRDefault="00A83D33">
    <w:pPr>
      <w:spacing w:after="0"/>
      <w:jc w:val="left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FD473F" w14:textId="77777777" w:rsidR="00A83D33" w:rsidRDefault="00A83D33">
      <w:pPr>
        <w:spacing w:after="0"/>
      </w:pPr>
      <w:r>
        <w:separator/>
      </w:r>
    </w:p>
  </w:footnote>
  <w:footnote w:type="continuationSeparator" w:id="0">
    <w:p w14:paraId="3FFF11DF" w14:textId="77777777" w:rsidR="00A83D33" w:rsidRDefault="00A83D3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39CB64" w14:textId="77777777" w:rsidR="000A1D39" w:rsidRDefault="000A1D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D72F57" w14:textId="3D06066B" w:rsidR="001C1C67" w:rsidRDefault="000A1D3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sz w:val="20"/>
        <w:szCs w:val="20"/>
      </w:rPr>
    </w:pPr>
    <w:r>
      <w:rPr>
        <w:rFonts w:ascii="Arial" w:eastAsia="Arial" w:hAnsi="Arial"/>
        <w:b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2B310A1E" wp14:editId="2B7DF799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3" name="MSIPCM03464f14994b9e1458c6f24b" descr="{&quot;HashCode&quot;:-546666226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EF72D50" w14:textId="33094F18" w:rsidR="000A1D39" w:rsidRPr="000A1D39" w:rsidRDefault="000A1D39" w:rsidP="000A1D39">
                          <w:pPr>
                            <w:spacing w:after="0"/>
                            <w:jc w:val="center"/>
                            <w:rPr>
                              <w:rFonts w:cs="Calibri"/>
                              <w:color w:val="000000"/>
                              <w:sz w:val="20"/>
                            </w:rPr>
                          </w:pPr>
                          <w:r w:rsidRPr="000A1D39">
                            <w:rPr>
                              <w:rFonts w:cs="Calibri"/>
                              <w:color w:val="000000"/>
                              <w:sz w:val="20"/>
                            </w:rPr>
                            <w:t>UK 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310A1E" id="_x0000_t202" coordsize="21600,21600" o:spt="202" path="m,l,21600r21600,l21600,xe">
              <v:stroke joinstyle="miter"/>
              <v:path gradientshapeok="t" o:connecttype="rect"/>
            </v:shapetype>
            <v:shape id="MSIPCM03464f14994b9e1458c6f24b" o:spid="_x0000_s1026" type="#_x0000_t202" alt="{&quot;HashCode&quot;:-546666226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.5pt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" o:allowincell="f" filled="f" stroked="f" strokeweight=".5pt">
              <v:fill o:detectmouseclick="t"/>
              <v:textbox inset=",0,,0">
                <w:txbxContent>
                  <w:p w14:paraId="2EF72D50" w14:textId="33094F18" w:rsidR="000A1D39" w:rsidRPr="000A1D39" w:rsidRDefault="000A1D39" w:rsidP="000A1D39">
                    <w:pPr>
                      <w:spacing w:after="0"/>
                      <w:jc w:val="center"/>
                      <w:rPr>
                        <w:rFonts w:cs="Calibri"/>
                        <w:color w:val="000000"/>
                        <w:sz w:val="20"/>
                      </w:rPr>
                    </w:pPr>
                    <w:r w:rsidRPr="000A1D39">
                      <w:rPr>
                        <w:rFonts w:cs="Calibri"/>
                        <w:color w:val="000000"/>
                        <w:sz w:val="20"/>
                      </w:rPr>
                      <w:t>UK OFFICIAL-SENSITIVE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83D33">
      <w:rPr>
        <w:rFonts w:ascii="Arial" w:eastAsia="Arial" w:hAnsi="Arial"/>
        <w:b/>
        <w:sz w:val="20"/>
        <w:szCs w:val="20"/>
      </w:rPr>
      <w:t>Schedule 21 (Variation Form)</w:t>
    </w:r>
  </w:p>
  <w:p w14:paraId="74401251" w14:textId="77777777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</w:rPr>
    </w:pPr>
    <w:r>
      <w:rPr>
        <w:rFonts w:ascii="Arial" w:eastAsia="Arial" w:hAnsi="Arial"/>
        <w:sz w:val="20"/>
        <w:szCs w:val="20"/>
      </w:rPr>
      <w:t>Crown Copyright 2019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D05FF7" w14:textId="30592F6A" w:rsidR="001C1C67" w:rsidRDefault="000A1D3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color w:val="000000"/>
        <w:sz w:val="20"/>
        <w:szCs w:val="20"/>
      </w:rPr>
    </w:pPr>
    <w:r>
      <w:rPr>
        <w:rFonts w:ascii="Arial" w:eastAsia="Arial" w:hAnsi="Arial"/>
        <w:b/>
        <w:noProof/>
        <w:color w:val="000000"/>
        <w:sz w:val="20"/>
        <w:szCs w:val="20"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687CC00F" wp14:editId="2739A43C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da17433f93b307dd1677c156" descr="{&quot;HashCode&quot;:-546666226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425E6F9" w14:textId="2F92E417" w:rsidR="000A1D39" w:rsidRPr="000A1D39" w:rsidRDefault="000A1D39" w:rsidP="000A1D39">
                          <w:pPr>
                            <w:spacing w:after="0"/>
                            <w:jc w:val="center"/>
                            <w:rPr>
                              <w:rFonts w:cs="Calibri"/>
                              <w:color w:val="000000"/>
                              <w:sz w:val="20"/>
                            </w:rPr>
                          </w:pPr>
                          <w:r w:rsidRPr="000A1D39">
                            <w:rPr>
                              <w:rFonts w:cs="Calibri"/>
                              <w:color w:val="000000"/>
                              <w:sz w:val="20"/>
                            </w:rPr>
                            <w:t>UK 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7CC00F" id="_x0000_t202" coordsize="21600,21600" o:spt="202" path="m,l,21600r21600,l21600,xe">
              <v:stroke joinstyle="miter"/>
              <v:path gradientshapeok="t" o:connecttype="rect"/>
            </v:shapetype>
            <v:shape id="MSIPCMda17433f93b307dd1677c156" o:spid="_x0000_s1028" type="#_x0000_t202" alt="{&quot;HashCode&quot;:-546666226,&quot;Height&quot;:841.0,&quot;Width&quot;:595.0,&quot;Placement&quot;:&quot;Header&quot;,&quot;Index&quot;:&quot;FirstPage&quot;,&quot;Section&quot;:1,&quot;Top&quot;:0.0,&quot;Left&quot;:0.0}" style="position:absolute;left:0;text-align:left;margin-left:0;margin-top:15pt;width:595.3pt;height:21.5pt;z-index: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" o:allowincell="f" filled="f" stroked="f" strokeweight=".5pt">
              <v:fill o:detectmouseclick="t"/>
              <v:textbox inset=",0,,0">
                <w:txbxContent>
                  <w:p w14:paraId="5425E6F9" w14:textId="2F92E417" w:rsidR="000A1D39" w:rsidRPr="000A1D39" w:rsidRDefault="000A1D39" w:rsidP="000A1D39">
                    <w:pPr>
                      <w:spacing w:after="0"/>
                      <w:jc w:val="center"/>
                      <w:rPr>
                        <w:rFonts w:cs="Calibri"/>
                        <w:color w:val="000000"/>
                        <w:sz w:val="20"/>
                      </w:rPr>
                    </w:pPr>
                    <w:r w:rsidRPr="000A1D39">
                      <w:rPr>
                        <w:rFonts w:cs="Calibri"/>
                        <w:color w:val="000000"/>
                        <w:sz w:val="20"/>
                      </w:rPr>
                      <w:t>UK OFFICIAL-SENSITIVE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83D33">
      <w:rPr>
        <w:rFonts w:ascii="Arial" w:eastAsia="Arial" w:hAnsi="Arial"/>
        <w:b/>
        <w:color w:val="000000"/>
        <w:sz w:val="20"/>
        <w:szCs w:val="20"/>
      </w:rPr>
      <w:t>Schedule 21 (Variation Form)</w:t>
    </w:r>
  </w:p>
  <w:p w14:paraId="5AFE5F38" w14:textId="77777777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  <w:r>
      <w:rPr>
        <w:rFonts w:ascii="Arial" w:eastAsia="Arial" w:hAnsi="Arial"/>
        <w:color w:val="000000"/>
        <w:sz w:val="20"/>
        <w:szCs w:val="20"/>
      </w:rPr>
      <w:t>Crown Copyright 2019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75625F"/>
    <w:multiLevelType w:val="multilevel"/>
    <w:tmpl w:val="551EB3D0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66F17DBF"/>
    <w:multiLevelType w:val="multilevel"/>
    <w:tmpl w:val="A7A6FF8A"/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1C67"/>
    <w:rsid w:val="000A1D39"/>
    <w:rsid w:val="001C1C67"/>
    <w:rsid w:val="00202EF4"/>
    <w:rsid w:val="00206FD7"/>
    <w:rsid w:val="0024397C"/>
    <w:rsid w:val="005E4624"/>
    <w:rsid w:val="00A8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C6E788"/>
  <w15:docId w15:val="{2DAB9DD3-3274-7445-A5ED-B02F7F82A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en-GB" w:eastAsia="en-US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/>
    </w:pPr>
    <w:rPr>
      <w:color w:val="00000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q6TfXcG/xYJ9KBZc0mtxEFK24QQ==">AMUW2mXrvwoVwRz+usSL9qEfGNbYWH+Dl08z7qQyUrOprSPYuJG/jwb3RbVLNubj4FZXrxxdc28abkfyXcNm4i4Iugp2/ZbabKY6WfihbloyytXm77abyrE4JvFZ1hRTrfn6LT8Sd4Dd</go:docsCustomData>
</go:gDocsCustomXmlDataStorage>
</file>

<file path=customXml/itemProps1.xml><?xml version="1.0" encoding="utf-8"?>
<ds:datastoreItem xmlns:ds="http://schemas.openxmlformats.org/officeDocument/2006/customXml" ds:itemID="{42BC8AF5-31DF-4619-B0C0-8730ED1946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264</Words>
  <Characters>1507</Characters>
  <Application>Microsoft Office Word</Application>
  <DocSecurity>0</DocSecurity>
  <Lines>12</Lines>
  <Paragraphs>3</Paragraphs>
  <ScaleCrop>false</ScaleCrop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Rhedyn Griffiths - UK SBS</cp:lastModifiedBy>
  <cp:revision>6</cp:revision>
  <dcterms:created xsi:type="dcterms:W3CDTF">2019-11-04T11:07:00Z</dcterms:created>
  <dcterms:modified xsi:type="dcterms:W3CDTF">2022-04-01T08:50:00Z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  <property fmtid="{D5CDD505-2E9C-101B-9397-08002B2CF9AE}" pid="3" name="MSIP_Label_1c359874-fc2c-4ac1-905f-b606b0ab8a34_Enabled">
    <vt:lpwstr>true</vt:lpwstr>
  </property>
  <property fmtid="{D5CDD505-2E9C-101B-9397-08002B2CF9AE}" pid="4" name="MSIP_Label_1c359874-fc2c-4ac1-905f-b606b0ab8a34_SetDate">
    <vt:lpwstr>2022-03-11T12:22:26Z</vt:lpwstr>
  </property>
  <property fmtid="{D5CDD505-2E9C-101B-9397-08002B2CF9AE}" pid="5" name="MSIP_Label_1c359874-fc2c-4ac1-905f-b606b0ab8a34_Method">
    <vt:lpwstr>Privileged</vt:lpwstr>
  </property>
  <property fmtid="{D5CDD505-2E9C-101B-9397-08002B2CF9AE}" pid="6" name="MSIP_Label_1c359874-fc2c-4ac1-905f-b606b0ab8a34_Name">
    <vt:lpwstr>UK OFFICIAL-SENSITIVE COMMERCIAL unencrypted</vt:lpwstr>
  </property>
  <property fmtid="{D5CDD505-2E9C-101B-9397-08002B2CF9AE}" pid="7" name="MSIP_Label_1c359874-fc2c-4ac1-905f-b606b0ab8a34_SiteId">
    <vt:lpwstr>2dcfd016-f9df-488c-b16b-68345b59afb7</vt:lpwstr>
  </property>
  <property fmtid="{D5CDD505-2E9C-101B-9397-08002B2CF9AE}" pid="8" name="MSIP_Label_1c359874-fc2c-4ac1-905f-b606b0ab8a34_ActionId">
    <vt:lpwstr>96f96f51-01e3-4c4b-8a52-babd791ac18d</vt:lpwstr>
  </property>
  <property fmtid="{D5CDD505-2E9C-101B-9397-08002B2CF9AE}" pid="9" name="MSIP_Label_1c359874-fc2c-4ac1-905f-b606b0ab8a34_ContentBits">
    <vt:lpwstr>3</vt:lpwstr>
  </property>
</Properties>
</file>